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9D" w:rsidRPr="00332A9D" w:rsidRDefault="00332A9D" w:rsidP="00332A9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32A9D">
        <w:rPr>
          <w:rFonts w:ascii="Times New Roman" w:hAnsi="Times New Roman"/>
          <w:b/>
          <w:bCs/>
          <w:sz w:val="28"/>
          <w:szCs w:val="28"/>
          <w:lang w:eastAsia="ru-RU"/>
        </w:rPr>
        <w:t>Архангельская область</w:t>
      </w:r>
    </w:p>
    <w:p w:rsidR="00332A9D" w:rsidRPr="00332A9D" w:rsidRDefault="00332A9D" w:rsidP="00332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  <w:r w:rsidRPr="00332A9D">
        <w:rPr>
          <w:rFonts w:ascii="Times New Roman" w:hAnsi="Times New Roman"/>
          <w:b/>
          <w:sz w:val="28"/>
          <w:szCs w:val="28"/>
          <w:lang w:val="x-none" w:eastAsia="x-none"/>
        </w:rPr>
        <w:t>Муниципальное  образование</w:t>
      </w:r>
    </w:p>
    <w:p w:rsidR="00332A9D" w:rsidRPr="00332A9D" w:rsidRDefault="00332A9D" w:rsidP="00332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  <w:r w:rsidRPr="00332A9D">
        <w:rPr>
          <w:rFonts w:ascii="Times New Roman" w:hAnsi="Times New Roman"/>
          <w:b/>
          <w:sz w:val="28"/>
          <w:szCs w:val="28"/>
          <w:lang w:val="x-none" w:eastAsia="x-none"/>
        </w:rPr>
        <w:t>«Шенкурский муниципальный район»</w:t>
      </w:r>
    </w:p>
    <w:p w:rsidR="00332A9D" w:rsidRPr="00332A9D" w:rsidRDefault="00332A9D" w:rsidP="00332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  <w:r w:rsidRPr="00332A9D">
        <w:rPr>
          <w:rFonts w:ascii="Times New Roman" w:hAnsi="Times New Roman"/>
          <w:b/>
          <w:sz w:val="28"/>
          <w:szCs w:val="28"/>
          <w:lang w:val="x-none" w:eastAsia="x-none"/>
        </w:rPr>
        <w:t>Собрание депутатов шестого созыва</w:t>
      </w:r>
    </w:p>
    <w:p w:rsidR="00332A9D" w:rsidRPr="00332A9D" w:rsidRDefault="00332A9D" w:rsidP="00332A9D">
      <w:pPr>
        <w:spacing w:after="0" w:line="240" w:lineRule="auto"/>
        <w:rPr>
          <w:rFonts w:ascii="Times New Roman" w:hAnsi="Times New Roman"/>
          <w:b/>
          <w:sz w:val="28"/>
          <w:szCs w:val="28"/>
          <w:lang w:val="x-none" w:eastAsia="x-none"/>
        </w:rPr>
      </w:pPr>
    </w:p>
    <w:p w:rsidR="002D0104" w:rsidRPr="002D0104" w:rsidRDefault="002D0104" w:rsidP="002D0104">
      <w:pPr>
        <w:jc w:val="center"/>
        <w:rPr>
          <w:rFonts w:ascii="Times New Roman" w:hAnsi="Times New Roman"/>
          <w:sz w:val="28"/>
          <w:szCs w:val="28"/>
          <w:lang w:eastAsia="x-none"/>
        </w:rPr>
      </w:pPr>
      <w:r w:rsidRPr="002D0104">
        <w:rPr>
          <w:rFonts w:ascii="Times New Roman" w:hAnsi="Times New Roman"/>
          <w:b/>
          <w:sz w:val="28"/>
          <w:szCs w:val="28"/>
          <w:lang w:eastAsia="x-none"/>
        </w:rPr>
        <w:t xml:space="preserve">Двадцать </w:t>
      </w:r>
      <w:r w:rsidRPr="002D0104">
        <w:rPr>
          <w:rFonts w:ascii="Times New Roman" w:hAnsi="Times New Roman"/>
          <w:b/>
          <w:sz w:val="28"/>
          <w:szCs w:val="28"/>
          <w:lang w:val="x-none" w:eastAsia="x-none"/>
        </w:rPr>
        <w:t xml:space="preserve"> </w:t>
      </w:r>
      <w:r w:rsidRPr="002D0104">
        <w:rPr>
          <w:rFonts w:ascii="Times New Roman" w:hAnsi="Times New Roman"/>
          <w:b/>
          <w:sz w:val="28"/>
          <w:szCs w:val="28"/>
          <w:lang w:eastAsia="x-none"/>
        </w:rPr>
        <w:t xml:space="preserve">первая </w:t>
      </w:r>
      <w:r w:rsidRPr="002D0104">
        <w:rPr>
          <w:rFonts w:ascii="Times New Roman" w:hAnsi="Times New Roman"/>
          <w:b/>
          <w:sz w:val="28"/>
          <w:szCs w:val="28"/>
          <w:lang w:val="x-none" w:eastAsia="x-none"/>
        </w:rPr>
        <w:t>сессия</w:t>
      </w:r>
    </w:p>
    <w:p w:rsidR="00332A9D" w:rsidRPr="00332A9D" w:rsidRDefault="00332A9D" w:rsidP="00332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32A9D" w:rsidRPr="00332A9D" w:rsidRDefault="00332A9D" w:rsidP="00332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332A9D">
        <w:rPr>
          <w:rFonts w:ascii="Times New Roman" w:hAnsi="Times New Roman"/>
          <w:b/>
          <w:sz w:val="28"/>
          <w:szCs w:val="28"/>
          <w:lang w:val="x-none" w:eastAsia="x-none"/>
        </w:rPr>
        <w:t>Решение</w:t>
      </w:r>
    </w:p>
    <w:p w:rsidR="00332A9D" w:rsidRPr="00332A9D" w:rsidRDefault="00332A9D" w:rsidP="00332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32A9D" w:rsidRPr="00332A9D" w:rsidRDefault="00332A9D" w:rsidP="00332A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x-none"/>
        </w:rPr>
      </w:pPr>
      <w:r w:rsidRPr="00332A9D">
        <w:rPr>
          <w:rFonts w:ascii="Times New Roman" w:hAnsi="Times New Roman"/>
          <w:b/>
          <w:bCs/>
          <w:sz w:val="28"/>
          <w:szCs w:val="28"/>
          <w:lang w:val="x-none" w:eastAsia="x-none"/>
        </w:rPr>
        <w:t>от «</w:t>
      </w:r>
      <w:r w:rsidRPr="00332A9D">
        <w:rPr>
          <w:rFonts w:ascii="Times New Roman" w:hAnsi="Times New Roman"/>
          <w:b/>
          <w:bCs/>
          <w:sz w:val="28"/>
          <w:szCs w:val="28"/>
          <w:lang w:eastAsia="x-none"/>
        </w:rPr>
        <w:t>05</w:t>
      </w:r>
      <w:r w:rsidRPr="00332A9D">
        <w:rPr>
          <w:rFonts w:ascii="Times New Roman" w:hAnsi="Times New Roman"/>
          <w:b/>
          <w:bCs/>
          <w:sz w:val="28"/>
          <w:szCs w:val="28"/>
          <w:lang w:val="x-none" w:eastAsia="x-none"/>
        </w:rPr>
        <w:t xml:space="preserve">» </w:t>
      </w:r>
      <w:r w:rsidRPr="00332A9D">
        <w:rPr>
          <w:rFonts w:ascii="Times New Roman" w:hAnsi="Times New Roman"/>
          <w:b/>
          <w:bCs/>
          <w:sz w:val="28"/>
          <w:szCs w:val="28"/>
          <w:lang w:eastAsia="x-none"/>
        </w:rPr>
        <w:t>апреля</w:t>
      </w:r>
      <w:r w:rsidRPr="00332A9D">
        <w:rPr>
          <w:rFonts w:ascii="Times New Roman" w:hAnsi="Times New Roman"/>
          <w:b/>
          <w:bCs/>
          <w:sz w:val="28"/>
          <w:szCs w:val="28"/>
          <w:lang w:val="x-none" w:eastAsia="x-none"/>
        </w:rPr>
        <w:t xml:space="preserve">  201</w:t>
      </w:r>
      <w:r w:rsidRPr="00332A9D">
        <w:rPr>
          <w:rFonts w:ascii="Times New Roman" w:hAnsi="Times New Roman"/>
          <w:b/>
          <w:bCs/>
          <w:sz w:val="28"/>
          <w:szCs w:val="28"/>
          <w:lang w:eastAsia="x-none"/>
        </w:rPr>
        <w:t>9</w:t>
      </w:r>
      <w:r w:rsidRPr="00332A9D">
        <w:rPr>
          <w:rFonts w:ascii="Times New Roman" w:hAnsi="Times New Roman"/>
          <w:b/>
          <w:bCs/>
          <w:sz w:val="28"/>
          <w:szCs w:val="28"/>
          <w:lang w:val="x-none" w:eastAsia="x-none"/>
        </w:rPr>
        <w:t xml:space="preserve"> года </w:t>
      </w:r>
      <w:r w:rsidRPr="00332A9D">
        <w:rPr>
          <w:rFonts w:ascii="Times New Roman" w:hAnsi="Times New Roman"/>
          <w:b/>
          <w:bCs/>
          <w:sz w:val="28"/>
          <w:szCs w:val="28"/>
          <w:lang w:val="x-none" w:eastAsia="x-none"/>
        </w:rPr>
        <w:tab/>
      </w:r>
      <w:r w:rsidRPr="00332A9D">
        <w:rPr>
          <w:rFonts w:ascii="Times New Roman" w:hAnsi="Times New Roman"/>
          <w:b/>
          <w:bCs/>
          <w:sz w:val="28"/>
          <w:szCs w:val="28"/>
          <w:lang w:eastAsia="x-none"/>
        </w:rPr>
        <w:t xml:space="preserve">                                </w:t>
      </w:r>
      <w:r w:rsidRPr="00332A9D">
        <w:rPr>
          <w:rFonts w:ascii="Times New Roman" w:hAnsi="Times New Roman"/>
          <w:b/>
          <w:bCs/>
          <w:sz w:val="28"/>
          <w:szCs w:val="28"/>
          <w:lang w:val="x-none" w:eastAsia="x-none"/>
        </w:rPr>
        <w:tab/>
      </w:r>
      <w:r w:rsidRPr="00332A9D">
        <w:rPr>
          <w:rFonts w:ascii="Times New Roman" w:hAnsi="Times New Roman"/>
          <w:b/>
          <w:bCs/>
          <w:sz w:val="28"/>
          <w:szCs w:val="28"/>
          <w:lang w:eastAsia="x-none"/>
        </w:rPr>
        <w:t xml:space="preserve">  </w:t>
      </w:r>
      <w:r w:rsidRPr="00332A9D">
        <w:rPr>
          <w:rFonts w:ascii="Times New Roman" w:hAnsi="Times New Roman"/>
          <w:b/>
          <w:bCs/>
          <w:sz w:val="28"/>
          <w:szCs w:val="28"/>
          <w:lang w:val="x-none" w:eastAsia="x-none"/>
        </w:rPr>
        <w:t xml:space="preserve">    </w:t>
      </w:r>
      <w:r w:rsidRPr="00332A9D">
        <w:rPr>
          <w:rFonts w:ascii="Times New Roman" w:hAnsi="Times New Roman"/>
          <w:b/>
          <w:bCs/>
          <w:sz w:val="28"/>
          <w:szCs w:val="28"/>
          <w:lang w:eastAsia="x-none"/>
        </w:rPr>
        <w:t xml:space="preserve">                  </w:t>
      </w:r>
      <w:r w:rsidRPr="00332A9D">
        <w:rPr>
          <w:rFonts w:ascii="Times New Roman" w:hAnsi="Times New Roman"/>
          <w:b/>
          <w:bCs/>
          <w:sz w:val="28"/>
          <w:szCs w:val="28"/>
          <w:lang w:val="x-none" w:eastAsia="x-none"/>
        </w:rPr>
        <w:t xml:space="preserve">    №</w:t>
      </w:r>
      <w:r w:rsidRPr="00332A9D">
        <w:rPr>
          <w:rFonts w:ascii="Times New Roman" w:hAnsi="Times New Roman"/>
          <w:b/>
          <w:bCs/>
          <w:sz w:val="28"/>
          <w:szCs w:val="28"/>
          <w:lang w:eastAsia="x-none"/>
        </w:rPr>
        <w:t xml:space="preserve"> 1</w:t>
      </w:r>
      <w:r>
        <w:rPr>
          <w:rFonts w:ascii="Times New Roman" w:hAnsi="Times New Roman"/>
          <w:b/>
          <w:bCs/>
          <w:sz w:val="28"/>
          <w:szCs w:val="28"/>
          <w:lang w:eastAsia="x-none"/>
        </w:rPr>
        <w:t>2</w:t>
      </w:r>
      <w:r w:rsidR="00F3665D">
        <w:rPr>
          <w:rFonts w:ascii="Times New Roman" w:hAnsi="Times New Roman"/>
          <w:b/>
          <w:bCs/>
          <w:sz w:val="28"/>
          <w:szCs w:val="28"/>
          <w:lang w:eastAsia="x-none"/>
        </w:rPr>
        <w:t>4</w:t>
      </w:r>
      <w:r w:rsidRPr="00332A9D">
        <w:rPr>
          <w:rFonts w:ascii="Times New Roman" w:hAnsi="Times New Roman"/>
          <w:b/>
          <w:bCs/>
          <w:sz w:val="28"/>
          <w:szCs w:val="28"/>
          <w:lang w:val="x-none" w:eastAsia="x-none"/>
        </w:rPr>
        <w:t xml:space="preserve"> </w:t>
      </w:r>
      <w:r w:rsidRPr="00332A9D">
        <w:rPr>
          <w:rFonts w:ascii="Times New Roman" w:hAnsi="Times New Roman"/>
          <w:b/>
          <w:bCs/>
          <w:sz w:val="28"/>
          <w:szCs w:val="28"/>
          <w:lang w:eastAsia="x-none"/>
        </w:rPr>
        <w:t xml:space="preserve"> </w:t>
      </w:r>
    </w:p>
    <w:p w:rsidR="00332A9D" w:rsidRPr="00332A9D" w:rsidRDefault="00332A9D" w:rsidP="00332A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x-none"/>
        </w:rPr>
      </w:pPr>
    </w:p>
    <w:p w:rsidR="00332A9D" w:rsidRDefault="00332A9D" w:rsidP="00332A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proofErr w:type="spellStart"/>
      <w:r w:rsidRPr="00332A9D">
        <w:rPr>
          <w:rFonts w:ascii="Times New Roman" w:hAnsi="Times New Roman"/>
          <w:bCs/>
          <w:sz w:val="28"/>
          <w:szCs w:val="28"/>
          <w:lang w:eastAsia="ru-RU"/>
        </w:rPr>
        <w:t>г</w:t>
      </w:r>
      <w:proofErr w:type="gramStart"/>
      <w:r w:rsidRPr="00332A9D">
        <w:rPr>
          <w:rFonts w:ascii="Times New Roman" w:hAnsi="Times New Roman"/>
          <w:bCs/>
          <w:sz w:val="28"/>
          <w:szCs w:val="28"/>
          <w:lang w:eastAsia="ru-RU"/>
        </w:rPr>
        <w:t>.Ш</w:t>
      </w:r>
      <w:proofErr w:type="gramEnd"/>
      <w:r w:rsidRPr="00332A9D">
        <w:rPr>
          <w:rFonts w:ascii="Times New Roman" w:hAnsi="Times New Roman"/>
          <w:bCs/>
          <w:sz w:val="28"/>
          <w:szCs w:val="28"/>
          <w:lang w:eastAsia="ru-RU"/>
        </w:rPr>
        <w:t>енкурск</w:t>
      </w:r>
      <w:proofErr w:type="spellEnd"/>
    </w:p>
    <w:p w:rsidR="00332A9D" w:rsidRPr="00332A9D" w:rsidRDefault="00332A9D" w:rsidP="00332A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4602D3" w:rsidRPr="00530538" w:rsidRDefault="004602D3" w:rsidP="004602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30538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3053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представителе Собрания депутатов </w:t>
      </w:r>
      <w:r w:rsidRPr="00530538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Pr="00530538"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Шенкурский муниципальный</w:t>
      </w:r>
      <w:r w:rsidR="00027066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Pr="00530538">
        <w:rPr>
          <w:rFonts w:ascii="Times New Roman" w:hAnsi="Times New Roman"/>
          <w:b/>
          <w:bCs/>
          <w:sz w:val="28"/>
          <w:szCs w:val="28"/>
        </w:rPr>
        <w:t>»</w:t>
      </w:r>
      <w:r>
        <w:rPr>
          <w:rFonts w:ascii="Times New Roman" w:hAnsi="Times New Roman"/>
          <w:b/>
          <w:bCs/>
          <w:sz w:val="28"/>
          <w:szCs w:val="28"/>
        </w:rPr>
        <w:t xml:space="preserve"> в Палате молодых депутатов при Архангельском областном Собрании депутатов</w:t>
      </w:r>
      <w:bookmarkStart w:id="0" w:name="_GoBack"/>
      <w:bookmarkEnd w:id="0"/>
    </w:p>
    <w:p w:rsidR="004602D3" w:rsidRPr="008823F9" w:rsidRDefault="004602D3" w:rsidP="004602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2D3" w:rsidRDefault="004602D3" w:rsidP="004602D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5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В соответствии с Положением о Палате молодых депутатов при Архангельском областном Собрании депутатов, утвержденным постановлением Архангельского областного Собрания депутатов от 13 февраля 2019 года № 191, Собрание депутатов</w:t>
      </w:r>
      <w:r w:rsidRPr="0053053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«Шенкурский муниципальный район»   </w:t>
      </w:r>
      <w:proofErr w:type="gramStart"/>
      <w:r w:rsidRPr="00530538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530538">
        <w:rPr>
          <w:rFonts w:ascii="Times New Roman" w:hAnsi="Times New Roman" w:cs="Times New Roman"/>
          <w:color w:val="000000"/>
          <w:sz w:val="28"/>
          <w:szCs w:val="28"/>
        </w:rPr>
        <w:t xml:space="preserve"> е ш и л о:</w:t>
      </w:r>
    </w:p>
    <w:p w:rsidR="00027066" w:rsidRDefault="00027066" w:rsidP="004602D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C5FFA" w:rsidRDefault="00027066" w:rsidP="00DC5F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Направить для включения в состав  Палаты </w:t>
      </w:r>
      <w:r>
        <w:rPr>
          <w:rFonts w:ascii="Times New Roman" w:hAnsi="Times New Roman" w:cs="Times New Roman"/>
          <w:sz w:val="28"/>
          <w:szCs w:val="28"/>
        </w:rPr>
        <w:t xml:space="preserve">молодых депутатов при Архангельском областном Собрании депутатов кандидатуру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Долгобородова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Павла Николаевича, депутата Собрания депутатов</w:t>
      </w:r>
      <w:r w:rsidRPr="0053053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«Шенкурский муниципальный район», заместителя председателя комиссии по </w:t>
      </w:r>
      <w:r w:rsidR="00AD11E2">
        <w:rPr>
          <w:rFonts w:ascii="Times New Roman" w:hAnsi="Times New Roman" w:cs="Times New Roman"/>
          <w:sz w:val="28"/>
          <w:szCs w:val="28"/>
        </w:rPr>
        <w:t>бюджету и экономике</w:t>
      </w:r>
      <w:r w:rsidR="00914B85">
        <w:rPr>
          <w:rFonts w:ascii="Times New Roman" w:hAnsi="Times New Roman" w:cs="Times New Roman"/>
          <w:sz w:val="28"/>
          <w:szCs w:val="28"/>
        </w:rPr>
        <w:t xml:space="preserve"> Собрания депутатов.</w:t>
      </w:r>
    </w:p>
    <w:p w:rsidR="00914B85" w:rsidRPr="00DC5FFA" w:rsidRDefault="00914B85" w:rsidP="00DC5FF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602D3" w:rsidRDefault="00DC5FFA" w:rsidP="004602D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602D3">
        <w:rPr>
          <w:rFonts w:ascii="Times New Roman" w:hAnsi="Times New Roman"/>
          <w:sz w:val="28"/>
          <w:szCs w:val="28"/>
        </w:rPr>
        <w:t>2</w:t>
      </w:r>
      <w:r w:rsidR="004602D3" w:rsidRPr="00530538">
        <w:rPr>
          <w:rFonts w:ascii="Times New Roman" w:hAnsi="Times New Roman"/>
          <w:sz w:val="28"/>
          <w:szCs w:val="28"/>
        </w:rPr>
        <w:t>.</w:t>
      </w:r>
      <w:r w:rsidR="004602D3">
        <w:rPr>
          <w:rFonts w:ascii="Times New Roman" w:hAnsi="Times New Roman"/>
          <w:sz w:val="28"/>
          <w:szCs w:val="28"/>
        </w:rPr>
        <w:t xml:space="preserve"> Настоящее р</w:t>
      </w:r>
      <w:r w:rsidR="004602D3" w:rsidRPr="00530538">
        <w:rPr>
          <w:rFonts w:ascii="Times New Roman" w:hAnsi="Times New Roman"/>
          <w:sz w:val="28"/>
          <w:szCs w:val="28"/>
        </w:rPr>
        <w:t>ешение вступает в силу со дня его официального опуб</w:t>
      </w:r>
      <w:r w:rsidR="004602D3">
        <w:rPr>
          <w:rFonts w:ascii="Times New Roman" w:hAnsi="Times New Roman"/>
          <w:sz w:val="28"/>
          <w:szCs w:val="28"/>
        </w:rPr>
        <w:t>ликования</w:t>
      </w:r>
      <w:r w:rsidR="004602D3" w:rsidRPr="00530538">
        <w:rPr>
          <w:rFonts w:ascii="Times New Roman" w:hAnsi="Times New Roman"/>
          <w:sz w:val="28"/>
          <w:szCs w:val="28"/>
        </w:rPr>
        <w:t>.</w:t>
      </w:r>
    </w:p>
    <w:p w:rsidR="00DC5FFA" w:rsidRPr="00530538" w:rsidRDefault="00DC5FFA" w:rsidP="004602D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602D3" w:rsidRPr="008B19B2" w:rsidRDefault="004602D3" w:rsidP="00DC5FFA">
      <w:pPr>
        <w:pStyle w:val="ConsPlusNormal"/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538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8B19B2">
        <w:rPr>
          <w:rFonts w:ascii="Times New Roman" w:hAnsi="Times New Roman" w:cs="Times New Roman"/>
          <w:color w:val="000000"/>
          <w:sz w:val="28"/>
          <w:szCs w:val="28"/>
        </w:rPr>
        <w:t xml:space="preserve">Собрания депутатов </w:t>
      </w:r>
    </w:p>
    <w:p w:rsidR="004602D3" w:rsidRDefault="004602D3" w:rsidP="00DC5FFA">
      <w:pPr>
        <w:pStyle w:val="ConsPlusNormal"/>
        <w:ind w:left="-142"/>
        <w:rPr>
          <w:rFonts w:ascii="Times New Roman" w:hAnsi="Times New Roman" w:cs="Times New Roman"/>
          <w:color w:val="000000"/>
          <w:sz w:val="28"/>
          <w:szCs w:val="28"/>
        </w:rPr>
      </w:pPr>
      <w:r w:rsidRPr="008B19B2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«Шенкурский муниципальный район»                                     А.С.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Заседателева</w:t>
      </w:r>
      <w:proofErr w:type="spellEnd"/>
      <w:r w:rsidRPr="008B19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5076" w:type="pct"/>
        <w:tblInd w:w="-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678"/>
      </w:tblGrid>
      <w:tr w:rsidR="004602D3" w:rsidRPr="008B19B2" w:rsidTr="00F63C67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4602D3" w:rsidRPr="008B19B2" w:rsidRDefault="004602D3" w:rsidP="00F63C67">
            <w:pPr>
              <w:pStyle w:val="ConsPlus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602D3" w:rsidRPr="008B19B2" w:rsidRDefault="004602D3" w:rsidP="00F63C67">
            <w:pPr>
              <w:pStyle w:val="ConsPlusNormal"/>
              <w:tabs>
                <w:tab w:val="left" w:pos="1530"/>
                <w:tab w:val="right" w:pos="467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4602D3" w:rsidRPr="00530538" w:rsidRDefault="004602D3" w:rsidP="004602D3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302D2" w:rsidRPr="004602D3" w:rsidRDefault="003302D2" w:rsidP="004602D3"/>
    <w:sectPr w:rsidR="003302D2" w:rsidRPr="004602D3" w:rsidSect="008D7D4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64FF8"/>
    <w:multiLevelType w:val="hybridMultilevel"/>
    <w:tmpl w:val="1BF039EE"/>
    <w:lvl w:ilvl="0" w:tplc="B24EEECE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A79584C"/>
    <w:multiLevelType w:val="hybridMultilevel"/>
    <w:tmpl w:val="02606778"/>
    <w:lvl w:ilvl="0" w:tplc="DB2A80D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57B"/>
    <w:rsid w:val="00027066"/>
    <w:rsid w:val="0009457B"/>
    <w:rsid w:val="002D0104"/>
    <w:rsid w:val="002E3C12"/>
    <w:rsid w:val="003302D2"/>
    <w:rsid w:val="00332A9D"/>
    <w:rsid w:val="004602D3"/>
    <w:rsid w:val="005A77E1"/>
    <w:rsid w:val="0060194E"/>
    <w:rsid w:val="0073140C"/>
    <w:rsid w:val="00914B85"/>
    <w:rsid w:val="00AD11E2"/>
    <w:rsid w:val="00CD0B03"/>
    <w:rsid w:val="00DC5FFA"/>
    <w:rsid w:val="00F3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02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02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СобрДеп - Ляпин Тимофей Юрьевич</cp:lastModifiedBy>
  <cp:revision>16</cp:revision>
  <cp:lastPrinted>2019-04-05T13:57:00Z</cp:lastPrinted>
  <dcterms:created xsi:type="dcterms:W3CDTF">2019-03-11T11:38:00Z</dcterms:created>
  <dcterms:modified xsi:type="dcterms:W3CDTF">2019-04-05T13:58:00Z</dcterms:modified>
</cp:coreProperties>
</file>